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70" w:rsidRPr="00336770" w:rsidRDefault="00336770" w:rsidP="00336770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b/>
          <w:color w:val="FF0000"/>
          <w:sz w:val="20"/>
          <w:szCs w:val="20"/>
          <w:lang w:eastAsia="ru-RU"/>
        </w:rPr>
        <w:t>Для оформления удостоверения необходимы следующие документы: </w:t>
      </w:r>
    </w:p>
    <w:p w:rsid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а) документ, удостоверяющий личность обоих или единственного родителя (в случае, если от имени гражданина, претендующего на получение удостоверения многодетной семьи, действует лицо, являющееся его представителем в соответствии с законодательством Российской Федерации, то дополнительно предъявляется документ, удостоверяющий личность представителя, и документ, подтв</w:t>
      </w:r>
      <w:bookmarkStart w:id="0" w:name="_GoBack"/>
      <w:bookmarkEnd w:id="0"/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ерждающий соответствующие полномочия); </w:t>
      </w:r>
    </w:p>
    <w:p w:rsid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б) фотография размером 3 x 4 (по 1 шт.) обоих или единственного родителя, детей, на которых оформляется вкладыш к удостоверению многодетной семьи; </w:t>
      </w:r>
    </w:p>
    <w:p w:rsid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в) документы, подтверждающие родственные отношения членов семьи (свидетельство о рождении, свидетельство о заключении или расторжении брака, свидетельство о смерти одного из родителей); </w:t>
      </w:r>
    </w:p>
    <w:p w:rsid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г) документы, удостоверяющие личности детей (на каждого ребенка, достигшего возраста 14 лет); </w:t>
      </w: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д) заявитель вправе предоставить документ, содержащий сведения о гражданах, зарегистрированных по месту жительства заявителя, выданный не </w:t>
      </w:r>
      <w:proofErr w:type="gramStart"/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позднее</w:t>
      </w:r>
      <w:proofErr w:type="gramEnd"/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чем за 10 рабочих дней до даты представления заявления организациями частной формы собственности, осуществляющими управление жилым домом; </w:t>
      </w:r>
      <w:proofErr w:type="gramStart"/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случае регистрации обоих или единственного родителя (приемного родителя, опекуна, попечителя) и (или) несовершеннолетнего ребенка (детей) по разным адресам дополнительно представляется документ, подтверждающий регистрацию ребенка (детей) по месту жительства или месту пребывания (повторно представляется в случаях изменения одним из родителей (приемным родителем, опекуном, попечителем) или несовершеннолетним ребенком (детьми) места жительства (места пребывания) и (или) в случае изменения состава семьи). </w:t>
      </w:r>
      <w:proofErr w:type="gramEnd"/>
    </w:p>
    <w:p w:rsid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е) документы, подтверждающие факт воспитания детей (вступившее в законную силу решение суда о передаче ребенка (детей) на воспитание одному из родителей (или об определении места жительства с одним из родителей); соглашение об уплате алиментов или решение суда о взыскании алиментов; нотариально удостоверенное соглашение о месте жительства ребенка (детей) - в случае, когда родитель, претендующий на получение удостоверения, состоит в разводе или вступил в повторный брак); </w:t>
      </w:r>
    </w:p>
    <w:p w:rsid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ж) договор о передаче ребенка в приемную семью и дополнительное соглашение (при наличии) к указанному договору (в случае передачи ребенка в приемную семью); </w:t>
      </w:r>
    </w:p>
    <w:p w:rsidR="00336770" w:rsidRPr="00336770" w:rsidRDefault="00336770" w:rsidP="0033677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36770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з) документ, подтверждающий установление опеки (попечительства) в отношении несовершеннолетнего (акт, выданный органами опеки и попечительства в соответствии с законодательством Российской Федерации об опеке и попечительстве (постановление или распоряжение, или приказ, или удостоверение). </w:t>
      </w:r>
    </w:p>
    <w:p w:rsidR="00420B1A" w:rsidRDefault="00420B1A"/>
    <w:sectPr w:rsidR="00420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70"/>
    <w:rsid w:val="00336770"/>
    <w:rsid w:val="0042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2019-03-21T07:03:00Z</dcterms:created>
  <dcterms:modified xsi:type="dcterms:W3CDTF">2019-03-21T07:05:00Z</dcterms:modified>
</cp:coreProperties>
</file>